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9A3604">
      <w:pPr>
        <w:jc w:val="center"/>
        <w:rPr>
          <w:rFonts w:hint="eastAsia" w:ascii="宋体" w:hAnsi="宋体"/>
          <w:sz w:val="36"/>
          <w:szCs w:val="36"/>
        </w:rPr>
      </w:pPr>
    </w:p>
    <w:p w14:paraId="292F8486">
      <w:pPr>
        <w:jc w:val="center"/>
        <w:rPr>
          <w:rFonts w:ascii="宋体" w:hAnsi="宋体"/>
          <w:sz w:val="36"/>
          <w:szCs w:val="36"/>
        </w:rPr>
      </w:pPr>
      <w:r>
        <w:rPr>
          <w:rFonts w:hint="eastAsia" w:ascii="宋体" w:hAnsi="宋体"/>
          <w:sz w:val="36"/>
          <w:szCs w:val="36"/>
        </w:rPr>
        <w:t>202</w:t>
      </w:r>
      <w:r>
        <w:rPr>
          <w:rFonts w:hint="eastAsia" w:ascii="宋体" w:hAnsi="宋体"/>
          <w:sz w:val="36"/>
          <w:szCs w:val="36"/>
          <w:lang w:val="en-US" w:eastAsia="zh-CN"/>
        </w:rPr>
        <w:t>5</w:t>
      </w:r>
      <w:r>
        <w:rPr>
          <w:rFonts w:hint="eastAsia" w:ascii="宋体" w:hAnsi="宋体"/>
          <w:sz w:val="36"/>
          <w:szCs w:val="36"/>
        </w:rPr>
        <w:t>-202</w:t>
      </w:r>
      <w:r>
        <w:rPr>
          <w:rFonts w:hint="eastAsia" w:ascii="宋体" w:hAnsi="宋体"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sz w:val="36"/>
          <w:szCs w:val="36"/>
        </w:rPr>
        <w:t>学年第一学期土建中心实验室实验课表</w:t>
      </w:r>
    </w:p>
    <w:p w14:paraId="4A193833">
      <w:pPr>
        <w:jc w:val="center"/>
        <w:rPr>
          <w:rFonts w:hint="eastAsia"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>智能</w:t>
      </w:r>
      <w:r>
        <w:rPr>
          <w:rFonts w:hint="eastAsia" w:ascii="宋体" w:hAnsi="宋体"/>
          <w:sz w:val="30"/>
        </w:rPr>
        <w:t>检测与加固</w:t>
      </w:r>
    </w:p>
    <w:p w14:paraId="5D0AC3F6">
      <w:pPr>
        <w:jc w:val="center"/>
        <w:rPr>
          <w:rFonts w:hint="eastAsia" w:ascii="宋体" w:hAnsi="宋体"/>
          <w:sz w:val="30"/>
        </w:rPr>
      </w:pPr>
    </w:p>
    <w:p w14:paraId="6C98C499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徐健凯/邓江桦</w:t>
      </w:r>
      <w:r>
        <w:rPr>
          <w:rFonts w:hint="eastAsia" w:ascii="宋体" w:hAnsi="宋体"/>
        </w:rPr>
        <w:t xml:space="preserve">             班级：</w:t>
      </w:r>
      <w:r>
        <w:rPr>
          <w:rFonts w:hint="eastAsia" w:ascii="宋体" w:hAnsi="宋体"/>
          <w:lang w:val="en-US" w:eastAsia="zh-CN"/>
        </w:rPr>
        <w:t>22</w:t>
      </w:r>
      <w:r>
        <w:rPr>
          <w:rFonts w:hint="eastAsia" w:ascii="宋体" w:hAnsi="宋体"/>
        </w:rPr>
        <w:t>土一     人数：</w:t>
      </w: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0"/>
        <w:gridCol w:w="1599"/>
        <w:gridCol w:w="1505"/>
        <w:gridCol w:w="1643"/>
        <w:gridCol w:w="1643"/>
      </w:tblGrid>
      <w:tr w14:paraId="023C7A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EBA7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2B4A2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F1D7F0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7F7D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0F71A9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地点</w:t>
            </w:r>
          </w:p>
        </w:tc>
      </w:tr>
      <w:tr w14:paraId="05EB9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C33B9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框架梁钢筋间距及保护层厚度检测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11BD1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5.10.13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C677FB"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周周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39FC4">
            <w:pPr>
              <w:jc w:val="center"/>
              <w:rPr>
                <w:rFonts w:hint="eastAsia" w:ascii="宋体" w:hAnsi="宋体"/>
              </w:rPr>
            </w:pPr>
          </w:p>
          <w:p w14:paraId="42D85285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下</w:t>
            </w:r>
            <w:r>
              <w:rPr>
                <w:rFonts w:hint="eastAsia" w:ascii="宋体" w:hAnsi="宋体"/>
              </w:rPr>
              <w:t>午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0</w:t>
            </w:r>
            <w:r>
              <w:rPr>
                <w:rFonts w:hint="eastAsia" w:ascii="宋体" w:hAnsi="宋体"/>
              </w:rPr>
              <w:t>0-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10</w:t>
            </w:r>
          </w:p>
          <w:p w14:paraId="0C285C9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65133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结构实验室大厅</w:t>
            </w:r>
          </w:p>
        </w:tc>
      </w:tr>
      <w:tr w14:paraId="6C96A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E4506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现浇板钢筋间距及保护层厚度检测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5B4D2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5.10.13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0218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周周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5F589">
            <w:pPr>
              <w:jc w:val="center"/>
              <w:rPr>
                <w:rFonts w:hint="eastAsia" w:ascii="宋体" w:hAnsi="宋体"/>
                <w:lang w:val="en-US" w:eastAsia="zh-CN"/>
              </w:rPr>
            </w:pPr>
          </w:p>
          <w:p w14:paraId="37DCA871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下</w:t>
            </w:r>
            <w:r>
              <w:rPr>
                <w:rFonts w:hint="eastAsia" w:ascii="宋体" w:hAnsi="宋体"/>
              </w:rPr>
              <w:t>午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10-5：20</w:t>
            </w:r>
          </w:p>
          <w:p w14:paraId="4AE88CB4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0A423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结构实验室大厅</w:t>
            </w:r>
          </w:p>
        </w:tc>
      </w:tr>
    </w:tbl>
    <w:p w14:paraId="04FFB634">
      <w:pPr>
        <w:jc w:val="both"/>
        <w:rPr>
          <w:rFonts w:hint="eastAsia" w:ascii="宋体" w:hAnsi="宋体"/>
          <w:sz w:val="30"/>
        </w:rPr>
      </w:pPr>
    </w:p>
    <w:p w14:paraId="7AE770D3">
      <w:pPr>
        <w:jc w:val="both"/>
        <w:rPr>
          <w:rFonts w:hint="eastAsia" w:ascii="宋体" w:hAnsi="宋体"/>
          <w:sz w:val="30"/>
        </w:rPr>
      </w:pPr>
    </w:p>
    <w:p w14:paraId="04973C5E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>智能</w:t>
      </w:r>
      <w:r>
        <w:rPr>
          <w:rFonts w:hint="eastAsia" w:ascii="宋体" w:hAnsi="宋体"/>
          <w:sz w:val="30"/>
        </w:rPr>
        <w:t>检测与加固</w:t>
      </w:r>
    </w:p>
    <w:p w14:paraId="283CC1AE">
      <w:pPr>
        <w:jc w:val="center"/>
        <w:rPr>
          <w:rFonts w:hint="default" w:ascii="宋体" w:hAnsi="宋体" w:eastAsia="宋体"/>
          <w:lang w:val="en-US" w:eastAsia="zh-CN"/>
        </w:rPr>
      </w:pPr>
      <w:r>
        <w:rPr>
          <w:rFonts w:hint="eastAsia" w:ascii="宋体" w:hAnsi="宋体"/>
        </w:rPr>
        <w:t>课程主讲老师：徐建凯</w:t>
      </w:r>
      <w:r>
        <w:rPr>
          <w:rFonts w:hint="eastAsia" w:ascii="宋体" w:hAnsi="宋体"/>
          <w:lang w:val="en-US" w:eastAsia="zh-CN"/>
        </w:rPr>
        <w:t>/邓江桦</w:t>
      </w:r>
      <w:r>
        <w:rPr>
          <w:rFonts w:hint="eastAsia" w:ascii="宋体" w:hAnsi="宋体"/>
        </w:rPr>
        <w:t xml:space="preserve">                班级：</w:t>
      </w:r>
      <w:r>
        <w:rPr>
          <w:rFonts w:hint="eastAsia" w:ascii="宋体" w:hAnsi="宋体"/>
          <w:lang w:val="en-US" w:eastAsia="zh-CN"/>
        </w:rPr>
        <w:t>22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二</w:t>
      </w:r>
      <w:r>
        <w:rPr>
          <w:rFonts w:hint="eastAsia" w:ascii="宋体" w:hAnsi="宋体"/>
        </w:rPr>
        <w:t xml:space="preserve">    人数：</w:t>
      </w:r>
      <w:bookmarkStart w:id="0" w:name="_GoBack"/>
      <w:bookmarkEnd w:id="0"/>
    </w:p>
    <w:tbl>
      <w:tblPr>
        <w:tblStyle w:val="2"/>
        <w:tblW w:w="50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1609"/>
        <w:gridCol w:w="1521"/>
        <w:gridCol w:w="1609"/>
        <w:gridCol w:w="1643"/>
      </w:tblGrid>
      <w:tr w14:paraId="71E29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6580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ECEED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5FB0F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7C73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506195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地点</w:t>
            </w:r>
          </w:p>
        </w:tc>
      </w:tr>
      <w:tr w14:paraId="084056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30E85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框架梁钢筋间距及保护层厚度检测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B5568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5.10.13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6347B"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周周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C33CC">
            <w:pPr>
              <w:jc w:val="center"/>
              <w:rPr>
                <w:rFonts w:hint="eastAsia" w:ascii="宋体" w:hAnsi="宋体"/>
              </w:rPr>
            </w:pPr>
          </w:p>
          <w:p w14:paraId="7A7BF7DB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上</w:t>
            </w:r>
            <w:r>
              <w:rPr>
                <w:rFonts w:hint="eastAsia" w:ascii="宋体" w:hAnsi="宋体"/>
              </w:rPr>
              <w:t>午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 w:ascii="宋体" w:hAnsi="宋体"/>
              </w:rPr>
              <w:t>0-</w:t>
            </w:r>
            <w:r>
              <w:rPr>
                <w:rFonts w:hint="eastAsia" w:ascii="宋体" w:hAnsi="宋体"/>
                <w:lang w:val="en-US" w:eastAsia="zh-CN"/>
              </w:rPr>
              <w:t>10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00</w:t>
            </w:r>
          </w:p>
          <w:p w14:paraId="6D5C4449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599593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结构实验室大厅</w:t>
            </w:r>
          </w:p>
        </w:tc>
      </w:tr>
      <w:tr w14:paraId="2BA4CC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EC1D6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现浇板钢筋间距及保护层厚度检测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2071F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5.10.13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F9D6F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周周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95B31">
            <w:pPr>
              <w:jc w:val="center"/>
              <w:rPr>
                <w:rFonts w:hint="eastAsia" w:ascii="宋体" w:hAnsi="宋体"/>
                <w:lang w:val="en-US" w:eastAsia="zh-CN"/>
              </w:rPr>
            </w:pPr>
          </w:p>
          <w:p w14:paraId="6F35FEF4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上午10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00-12：10</w:t>
            </w:r>
          </w:p>
          <w:p w14:paraId="283815D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07D7D4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结构实验室大厅</w:t>
            </w:r>
          </w:p>
        </w:tc>
      </w:tr>
    </w:tbl>
    <w:p w14:paraId="1C342236">
      <w:pPr>
        <w:jc w:val="center"/>
        <w:rPr>
          <w:rFonts w:hint="eastAsia"/>
          <w:lang w:val="en-US" w:eastAsia="zh-CN"/>
        </w:rPr>
      </w:pPr>
    </w:p>
    <w:p w14:paraId="2C1099EC">
      <w:pPr>
        <w:jc w:val="center"/>
        <w:rPr>
          <w:rFonts w:hint="eastAsia"/>
          <w:lang w:val="en-US" w:eastAsia="zh-CN"/>
        </w:rPr>
      </w:pPr>
    </w:p>
    <w:p w14:paraId="2699764E">
      <w:pPr>
        <w:jc w:val="center"/>
        <w:rPr>
          <w:rFonts w:hint="eastAsia"/>
          <w:lang w:val="en-US" w:eastAsia="zh-CN"/>
        </w:rPr>
      </w:pPr>
    </w:p>
    <w:p w14:paraId="2764EA42">
      <w:pPr>
        <w:jc w:val="center"/>
        <w:rPr>
          <w:rFonts w:hint="eastAsia"/>
          <w:lang w:val="en-US" w:eastAsia="zh-CN"/>
        </w:rPr>
      </w:pPr>
    </w:p>
    <w:p w14:paraId="47D8A313">
      <w:pPr>
        <w:jc w:val="center"/>
        <w:rPr>
          <w:rFonts w:hint="eastAsia"/>
          <w:lang w:val="en-US" w:eastAsia="zh-CN"/>
        </w:rPr>
      </w:pPr>
    </w:p>
    <w:p w14:paraId="3FBF8FAB">
      <w:pPr>
        <w:jc w:val="center"/>
        <w:rPr>
          <w:rFonts w:hint="eastAsia"/>
          <w:lang w:val="en-US" w:eastAsia="zh-CN"/>
        </w:rPr>
      </w:pPr>
    </w:p>
    <w:p w14:paraId="012F84BC">
      <w:pPr>
        <w:jc w:val="center"/>
        <w:rPr>
          <w:rFonts w:hint="eastAsia"/>
          <w:lang w:val="en-US" w:eastAsia="zh-CN"/>
        </w:rPr>
      </w:pPr>
    </w:p>
    <w:p w14:paraId="3820E10E">
      <w:pPr>
        <w:jc w:val="center"/>
        <w:rPr>
          <w:rFonts w:hint="eastAsia"/>
          <w:lang w:val="en-US" w:eastAsia="zh-CN"/>
        </w:rPr>
      </w:pPr>
    </w:p>
    <w:p w14:paraId="636A32E7">
      <w:pPr>
        <w:jc w:val="center"/>
        <w:rPr>
          <w:rFonts w:hint="eastAsia"/>
          <w:lang w:val="en-US" w:eastAsia="zh-CN"/>
        </w:rPr>
      </w:pPr>
    </w:p>
    <w:p w14:paraId="3F697839">
      <w:pPr>
        <w:jc w:val="center"/>
        <w:rPr>
          <w:rFonts w:hint="eastAsia"/>
          <w:lang w:val="en-US" w:eastAsia="zh-CN"/>
        </w:rPr>
      </w:pPr>
    </w:p>
    <w:p w14:paraId="5DF8D0A3">
      <w:pPr>
        <w:jc w:val="center"/>
        <w:rPr>
          <w:rFonts w:hint="eastAsia"/>
          <w:lang w:val="en-US" w:eastAsia="zh-CN"/>
        </w:rPr>
      </w:pPr>
    </w:p>
    <w:p w14:paraId="0448E486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1084552D">
      <w:pPr>
        <w:jc w:val="center"/>
        <w:rPr>
          <w:rFonts w:hint="eastAsia"/>
          <w:lang w:val="en-US" w:eastAsia="zh-CN"/>
        </w:rPr>
      </w:pPr>
    </w:p>
    <w:p w14:paraId="03C757F3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>智能</w:t>
      </w:r>
      <w:r>
        <w:rPr>
          <w:rFonts w:hint="eastAsia" w:ascii="宋体" w:hAnsi="宋体"/>
          <w:sz w:val="30"/>
        </w:rPr>
        <w:t>检测与加固</w:t>
      </w:r>
    </w:p>
    <w:p w14:paraId="30C801BB">
      <w:pPr>
        <w:jc w:val="center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杨苏杭/邓江桦</w:t>
      </w:r>
      <w:r>
        <w:rPr>
          <w:rFonts w:hint="eastAsia" w:ascii="宋体" w:hAnsi="宋体"/>
        </w:rPr>
        <w:t xml:space="preserve">               班级：</w:t>
      </w:r>
      <w:r>
        <w:rPr>
          <w:rFonts w:hint="eastAsia" w:ascii="宋体" w:hAnsi="宋体"/>
          <w:lang w:val="en-US" w:eastAsia="zh-CN"/>
        </w:rPr>
        <w:t>22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三</w:t>
      </w:r>
      <w:r>
        <w:rPr>
          <w:rFonts w:hint="eastAsia" w:ascii="宋体" w:hAnsi="宋体"/>
        </w:rPr>
        <w:t xml:space="preserve">     人数： </w:t>
      </w:r>
      <w:r>
        <w:rPr>
          <w:rFonts w:hint="eastAsia" w:ascii="宋体" w:hAnsi="宋体"/>
          <w:lang w:val="en-US" w:eastAsia="zh-CN"/>
        </w:rPr>
        <w:t>30</w:t>
      </w:r>
    </w:p>
    <w:p w14:paraId="49A0C0C6">
      <w:pPr>
        <w:jc w:val="center"/>
        <w:rPr>
          <w:rFonts w:hint="default" w:ascii="宋体" w:hAnsi="宋体"/>
          <w:lang w:val="en-US" w:eastAsia="zh-CN"/>
        </w:rPr>
      </w:pPr>
    </w:p>
    <w:tbl>
      <w:tblPr>
        <w:tblStyle w:val="2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70"/>
        <w:gridCol w:w="1599"/>
        <w:gridCol w:w="1505"/>
        <w:gridCol w:w="1643"/>
        <w:gridCol w:w="1643"/>
      </w:tblGrid>
      <w:tr w14:paraId="745DAE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1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FFF5F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1225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AC40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7D0D0E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7B1F3">
            <w:pPr>
              <w:jc w:val="center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地点</w:t>
            </w:r>
          </w:p>
        </w:tc>
      </w:tr>
      <w:tr w14:paraId="6F3CBF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AF0F1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框架梁钢筋间距及保护层厚度检测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D0DD7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5.10.15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C16B23"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周周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F99061">
            <w:pPr>
              <w:jc w:val="center"/>
              <w:rPr>
                <w:rFonts w:hint="eastAsia" w:ascii="宋体" w:hAnsi="宋体"/>
              </w:rPr>
            </w:pPr>
          </w:p>
          <w:p w14:paraId="7D7EAB46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下</w:t>
            </w:r>
            <w:r>
              <w:rPr>
                <w:rFonts w:hint="eastAsia" w:ascii="宋体" w:hAnsi="宋体"/>
              </w:rPr>
              <w:t>午</w:t>
            </w:r>
            <w:r>
              <w:rPr>
                <w:rFonts w:hint="eastAsia" w:ascii="宋体" w:hAnsi="宋体"/>
                <w:lang w:val="en-US" w:eastAsia="zh-CN"/>
              </w:rPr>
              <w:t>1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0</w:t>
            </w:r>
            <w:r>
              <w:rPr>
                <w:rFonts w:hint="eastAsia" w:ascii="宋体" w:hAnsi="宋体"/>
              </w:rPr>
              <w:t>0-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10</w:t>
            </w:r>
          </w:p>
          <w:p w14:paraId="4211681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82E839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结构实验室大厅</w:t>
            </w:r>
          </w:p>
        </w:tc>
      </w:tr>
      <w:tr w14:paraId="2146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79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298FE7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现浇板钢筋间距及保护层厚度检测</w:t>
            </w:r>
          </w:p>
        </w:tc>
        <w:tc>
          <w:tcPr>
            <w:tcW w:w="80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B56E3C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5.10.15</w:t>
            </w:r>
          </w:p>
        </w:tc>
        <w:tc>
          <w:tcPr>
            <w:tcW w:w="75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5038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周周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56A263">
            <w:pPr>
              <w:jc w:val="center"/>
              <w:rPr>
                <w:rFonts w:hint="eastAsia" w:ascii="宋体" w:hAnsi="宋体"/>
                <w:lang w:val="en-US" w:eastAsia="zh-CN"/>
              </w:rPr>
            </w:pPr>
          </w:p>
          <w:p w14:paraId="4DD74DDB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下</w:t>
            </w:r>
            <w:r>
              <w:rPr>
                <w:rFonts w:hint="eastAsia" w:ascii="宋体" w:hAnsi="宋体"/>
              </w:rPr>
              <w:t>午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10-5：20</w:t>
            </w:r>
          </w:p>
          <w:p w14:paraId="4C92B491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C98F0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结构实验室大厅</w:t>
            </w:r>
          </w:p>
        </w:tc>
      </w:tr>
    </w:tbl>
    <w:p w14:paraId="48B102C3">
      <w:pPr>
        <w:jc w:val="both"/>
        <w:rPr>
          <w:rFonts w:hint="eastAsia" w:ascii="宋体" w:hAnsi="宋体"/>
          <w:sz w:val="30"/>
        </w:rPr>
      </w:pPr>
    </w:p>
    <w:p w14:paraId="636FA525">
      <w:pPr>
        <w:jc w:val="both"/>
        <w:rPr>
          <w:rFonts w:hint="eastAsia" w:ascii="宋体" w:hAnsi="宋体"/>
          <w:sz w:val="30"/>
        </w:rPr>
      </w:pPr>
    </w:p>
    <w:p w14:paraId="24BFCFE5">
      <w:pPr>
        <w:jc w:val="center"/>
        <w:rPr>
          <w:rFonts w:ascii="宋体" w:hAnsi="宋体"/>
          <w:sz w:val="30"/>
        </w:rPr>
      </w:pPr>
      <w:r>
        <w:rPr>
          <w:rFonts w:hint="eastAsia" w:ascii="宋体" w:hAnsi="宋体"/>
          <w:sz w:val="30"/>
          <w:lang w:val="en-US" w:eastAsia="zh-CN"/>
        </w:rPr>
        <w:t>智能</w:t>
      </w:r>
      <w:r>
        <w:rPr>
          <w:rFonts w:hint="eastAsia" w:ascii="宋体" w:hAnsi="宋体"/>
          <w:sz w:val="30"/>
        </w:rPr>
        <w:t>检测与加固</w:t>
      </w:r>
    </w:p>
    <w:p w14:paraId="4C63E6FE">
      <w:pPr>
        <w:jc w:val="center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</w:rPr>
        <w:t>课程主讲老师：</w:t>
      </w:r>
      <w:r>
        <w:rPr>
          <w:rFonts w:hint="eastAsia" w:ascii="宋体" w:hAnsi="宋体"/>
          <w:lang w:val="en-US" w:eastAsia="zh-CN"/>
        </w:rPr>
        <w:t>杨苏杭/邓江桦</w:t>
      </w:r>
      <w:r>
        <w:rPr>
          <w:rFonts w:hint="eastAsia" w:ascii="宋体" w:hAnsi="宋体"/>
        </w:rPr>
        <w:t xml:space="preserve">           班级：</w:t>
      </w:r>
      <w:r>
        <w:rPr>
          <w:rFonts w:hint="eastAsia" w:ascii="宋体" w:hAnsi="宋体"/>
          <w:lang w:val="en-US" w:eastAsia="zh-CN"/>
        </w:rPr>
        <w:t>22</w:t>
      </w:r>
      <w:r>
        <w:rPr>
          <w:rFonts w:hint="eastAsia" w:ascii="宋体" w:hAnsi="宋体"/>
        </w:rPr>
        <w:t>土</w:t>
      </w:r>
      <w:r>
        <w:rPr>
          <w:rFonts w:hint="eastAsia" w:ascii="宋体" w:hAnsi="宋体"/>
          <w:lang w:val="en-US" w:eastAsia="zh-CN"/>
        </w:rPr>
        <w:t>四</w:t>
      </w:r>
      <w:r>
        <w:rPr>
          <w:rFonts w:hint="eastAsia" w:ascii="宋体" w:hAnsi="宋体"/>
        </w:rPr>
        <w:t xml:space="preserve">    人数：</w:t>
      </w:r>
      <w:r>
        <w:rPr>
          <w:rFonts w:hint="eastAsia" w:ascii="宋体" w:hAnsi="宋体"/>
          <w:lang w:val="en-US" w:eastAsia="zh-CN"/>
        </w:rPr>
        <w:t>30</w:t>
      </w:r>
    </w:p>
    <w:p w14:paraId="2B964A3D">
      <w:pPr>
        <w:jc w:val="center"/>
        <w:rPr>
          <w:rFonts w:hint="default" w:ascii="宋体" w:hAnsi="宋体"/>
          <w:lang w:val="en-US" w:eastAsia="zh-CN"/>
        </w:rPr>
      </w:pPr>
    </w:p>
    <w:tbl>
      <w:tblPr>
        <w:tblStyle w:val="2"/>
        <w:tblW w:w="501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08"/>
        <w:gridCol w:w="1609"/>
        <w:gridCol w:w="1521"/>
        <w:gridCol w:w="1609"/>
        <w:gridCol w:w="1643"/>
      </w:tblGrid>
      <w:tr w14:paraId="53F17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  <w:jc w:val="center"/>
        </w:trPr>
        <w:tc>
          <w:tcPr>
            <w:tcW w:w="1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6C7EA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实验名称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151D5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日期</w:t>
            </w:r>
          </w:p>
        </w:tc>
        <w:tc>
          <w:tcPr>
            <w:tcW w:w="76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B962F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周次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5AF092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时间</w:t>
            </w:r>
          </w:p>
        </w:tc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F65CA4">
            <w:pPr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地点</w:t>
            </w:r>
          </w:p>
        </w:tc>
      </w:tr>
      <w:tr w14:paraId="157C19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9" w:hRule="atLeast"/>
          <w:jc w:val="center"/>
        </w:trPr>
        <w:tc>
          <w:tcPr>
            <w:tcW w:w="1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61A58C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框架梁钢筋间距及保护层厚度检测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49E82">
            <w:pPr>
              <w:jc w:val="center"/>
              <w:rPr>
                <w:rFonts w:hint="default" w:ascii="宋体" w:hAnsi="宋体" w:eastAsia="宋体"/>
                <w:lang w:val="en-US" w:eastAsia="zh-CN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5.10.15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B22665">
            <w:pPr>
              <w:jc w:val="center"/>
              <w:rPr>
                <w:rFonts w:hint="eastAsia" w:ascii="宋体" w:hAnsi="宋体" w:eastAsia="宋体"/>
                <w:lang w:eastAsia="zh-CN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周周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51569">
            <w:pPr>
              <w:jc w:val="center"/>
              <w:rPr>
                <w:rFonts w:hint="eastAsia" w:ascii="宋体" w:hAnsi="宋体"/>
              </w:rPr>
            </w:pPr>
          </w:p>
          <w:p w14:paraId="5CC7C34B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上</w:t>
            </w:r>
            <w:r>
              <w:rPr>
                <w:rFonts w:hint="eastAsia" w:ascii="宋体" w:hAnsi="宋体"/>
              </w:rPr>
              <w:t>午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5</w:t>
            </w:r>
            <w:r>
              <w:rPr>
                <w:rFonts w:hint="eastAsia" w:ascii="宋体" w:hAnsi="宋体"/>
              </w:rPr>
              <w:t>0-</w:t>
            </w:r>
            <w:r>
              <w:rPr>
                <w:rFonts w:hint="eastAsia" w:ascii="宋体" w:hAnsi="宋体"/>
                <w:lang w:val="en-US" w:eastAsia="zh-CN"/>
              </w:rPr>
              <w:t>10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00</w:t>
            </w:r>
          </w:p>
          <w:p w14:paraId="604DA878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7B4F89">
            <w:pPr>
              <w:jc w:val="center"/>
              <w:rPr>
                <w:rFonts w:hint="default"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结构实验室大厅</w:t>
            </w:r>
          </w:p>
        </w:tc>
      </w:tr>
      <w:tr w14:paraId="6BE122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  <w:jc w:val="center"/>
        </w:trPr>
        <w:tc>
          <w:tcPr>
            <w:tcW w:w="1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A08B89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现浇板钢筋间距及保护层厚度检测</w:t>
            </w:r>
          </w:p>
        </w:tc>
        <w:tc>
          <w:tcPr>
            <w:tcW w:w="1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D15E59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</w:rPr>
              <w:t>202</w:t>
            </w:r>
            <w:r>
              <w:rPr>
                <w:rFonts w:hint="eastAsia" w:ascii="宋体" w:hAnsi="宋体"/>
                <w:lang w:val="en-US" w:eastAsia="zh-CN"/>
              </w:rPr>
              <w:t>5.10.15</w:t>
            </w:r>
          </w:p>
        </w:tc>
        <w:tc>
          <w:tcPr>
            <w:tcW w:w="1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542F8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第</w:t>
            </w:r>
            <w:r>
              <w:rPr>
                <w:rFonts w:hint="eastAsia" w:ascii="宋体" w:hAnsi="宋体"/>
                <w:lang w:val="en-US" w:eastAsia="zh-CN"/>
              </w:rPr>
              <w:t>7</w:t>
            </w:r>
            <w:r>
              <w:rPr>
                <w:rFonts w:hint="eastAsia" w:ascii="宋体" w:hAnsi="宋体"/>
              </w:rPr>
              <w:t>周周</w:t>
            </w:r>
            <w:r>
              <w:rPr>
                <w:rFonts w:hint="eastAsia" w:ascii="宋体" w:hAnsi="宋体"/>
                <w:lang w:val="en-US" w:eastAsia="zh-CN"/>
              </w:rPr>
              <w:t>3</w:t>
            </w:r>
          </w:p>
        </w:tc>
        <w:tc>
          <w:tcPr>
            <w:tcW w:w="80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F42177">
            <w:pPr>
              <w:jc w:val="center"/>
              <w:rPr>
                <w:rFonts w:hint="eastAsia" w:ascii="宋体" w:hAnsi="宋体"/>
                <w:lang w:val="en-US" w:eastAsia="zh-CN"/>
              </w:rPr>
            </w:pPr>
          </w:p>
          <w:p w14:paraId="2859DC41">
            <w:pPr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上午10</w:t>
            </w:r>
            <w:r>
              <w:rPr>
                <w:rFonts w:hint="eastAsia" w:ascii="宋体" w:hAnsi="宋体"/>
              </w:rPr>
              <w:t>:</w:t>
            </w:r>
            <w:r>
              <w:rPr>
                <w:rFonts w:hint="eastAsia" w:ascii="宋体" w:hAnsi="宋体"/>
                <w:lang w:val="en-US" w:eastAsia="zh-CN"/>
              </w:rPr>
              <w:t>00-12：10</w:t>
            </w:r>
          </w:p>
          <w:p w14:paraId="0338DB1D">
            <w:pPr>
              <w:jc w:val="center"/>
              <w:rPr>
                <w:rFonts w:ascii="宋体" w:hAnsi="宋体"/>
              </w:rPr>
            </w:pPr>
          </w:p>
        </w:tc>
        <w:tc>
          <w:tcPr>
            <w:tcW w:w="82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F3D1E6">
            <w:pPr>
              <w:jc w:val="center"/>
              <w:rPr>
                <w:rFonts w:ascii="宋体" w:hAnsi="宋体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结构实验室大厅</w:t>
            </w:r>
          </w:p>
        </w:tc>
      </w:tr>
    </w:tbl>
    <w:p w14:paraId="365620DB">
      <w:pPr>
        <w:jc w:val="center"/>
        <w:rPr>
          <w:rFonts w:hint="eastAsia"/>
          <w:lang w:val="en-US" w:eastAsia="zh-CN"/>
        </w:rPr>
      </w:pPr>
    </w:p>
    <w:p w14:paraId="013E32D3">
      <w:pPr>
        <w:rPr>
          <w:rFonts w:hint="eastAsia" w:eastAsia="宋体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U3ZWY3NmQ4ODdhOGRiMDdmNTU5MWNmYzc2NDczN2QifQ=="/>
  </w:docVars>
  <w:rsids>
    <w:rsidRoot w:val="00C14A02"/>
    <w:rsid w:val="000630BF"/>
    <w:rsid w:val="001B3BB7"/>
    <w:rsid w:val="001C78EF"/>
    <w:rsid w:val="00252623"/>
    <w:rsid w:val="002713B6"/>
    <w:rsid w:val="0036255E"/>
    <w:rsid w:val="004A345A"/>
    <w:rsid w:val="004A4693"/>
    <w:rsid w:val="0053487D"/>
    <w:rsid w:val="005B2008"/>
    <w:rsid w:val="00661B1D"/>
    <w:rsid w:val="006C5504"/>
    <w:rsid w:val="0071787A"/>
    <w:rsid w:val="00764743"/>
    <w:rsid w:val="007933ED"/>
    <w:rsid w:val="009231AD"/>
    <w:rsid w:val="00935B00"/>
    <w:rsid w:val="009964A4"/>
    <w:rsid w:val="00A22EC8"/>
    <w:rsid w:val="00A3689A"/>
    <w:rsid w:val="00A56650"/>
    <w:rsid w:val="00C14A02"/>
    <w:rsid w:val="00C2252B"/>
    <w:rsid w:val="00C25546"/>
    <w:rsid w:val="00CA1FDC"/>
    <w:rsid w:val="00E70464"/>
    <w:rsid w:val="00F06AE2"/>
    <w:rsid w:val="00F552E8"/>
    <w:rsid w:val="00F67DF0"/>
    <w:rsid w:val="00FB2340"/>
    <w:rsid w:val="04DC4690"/>
    <w:rsid w:val="05470E44"/>
    <w:rsid w:val="07D5452F"/>
    <w:rsid w:val="09894B74"/>
    <w:rsid w:val="0CA21D1B"/>
    <w:rsid w:val="16C51F8B"/>
    <w:rsid w:val="1FEA42CE"/>
    <w:rsid w:val="285769F0"/>
    <w:rsid w:val="2A556AAA"/>
    <w:rsid w:val="2BC76C50"/>
    <w:rsid w:val="2D590C84"/>
    <w:rsid w:val="34116C84"/>
    <w:rsid w:val="39B90520"/>
    <w:rsid w:val="46B67479"/>
    <w:rsid w:val="48F102C4"/>
    <w:rsid w:val="4C910E89"/>
    <w:rsid w:val="4ED67E47"/>
    <w:rsid w:val="50183790"/>
    <w:rsid w:val="57CE1001"/>
    <w:rsid w:val="584F7289"/>
    <w:rsid w:val="59D2663D"/>
    <w:rsid w:val="603C46E8"/>
    <w:rsid w:val="612A5A76"/>
    <w:rsid w:val="62BD028B"/>
    <w:rsid w:val="646A6363"/>
    <w:rsid w:val="67C647A4"/>
    <w:rsid w:val="6C486353"/>
    <w:rsid w:val="6DE90FF4"/>
    <w:rsid w:val="7175701A"/>
    <w:rsid w:val="71CA611F"/>
    <w:rsid w:val="72936E59"/>
    <w:rsid w:val="730A3FA9"/>
    <w:rsid w:val="73405CDF"/>
    <w:rsid w:val="78B51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MS</Company>
  <Pages>2</Pages>
  <Words>438</Words>
  <Characters>588</Characters>
  <Lines>6</Lines>
  <Paragraphs>1</Paragraphs>
  <TotalTime>0</TotalTime>
  <ScaleCrop>false</ScaleCrop>
  <LinksUpToDate>false</LinksUpToDate>
  <CharactersWithSpaces>660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2020-09-21T08:46:00Z</dcterms:created>
  <dc:creator>WIN-</dc:creator>
  <cp:lastModifiedBy>WPS_1172285497</cp:lastModifiedBy>
  <dcterms:modified xsi:type="dcterms:W3CDTF">2025-09-12T02:32:06Z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53DF12679DEA4C56BB8709F0BCA2D6C3</vt:lpwstr>
  </property>
  <property fmtid="{D5CDD505-2E9C-101B-9397-08002B2CF9AE}" pid="4" name="KSOTemplateDocerSaveRecord">
    <vt:lpwstr>eyJoZGlkIjoiMWJjMzllNzI3MzZkNzdiYzM5ZDNiNTU2MTk5ZGM5OWUiLCJ1c2VySWQiOiIxMTcyMjg1NDk3In0=</vt:lpwstr>
  </property>
</Properties>
</file>